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B10" w:rsidRPr="004130DA" w:rsidRDefault="001D2A4F" w:rsidP="004130DA">
      <w:pPr>
        <w:jc w:val="center"/>
        <w:rPr>
          <w:b/>
        </w:rPr>
      </w:pPr>
      <w:r w:rsidRPr="004130DA">
        <w:rPr>
          <w:b/>
        </w:rPr>
        <w:t>PROJECT ZONE COVERAGE TEMPLATE</w:t>
      </w:r>
    </w:p>
    <w:tbl>
      <w:tblPr>
        <w:tblStyle w:val="LightShading-Accent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0"/>
        <w:gridCol w:w="6138"/>
      </w:tblGrid>
      <w:tr w:rsidR="001D2A4F" w:rsidRPr="00725A47" w:rsidTr="0046584D">
        <w:trPr>
          <w:cnfStyle w:val="100000000000"/>
        </w:trPr>
        <w:tc>
          <w:tcPr>
            <w:cnfStyle w:val="001000000000"/>
            <w:tcW w:w="3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D2A4F" w:rsidRPr="00725A47" w:rsidRDefault="001D2A4F" w:rsidP="0046584D">
            <w:pPr>
              <w:rPr>
                <w:rFonts w:cs="Arial"/>
                <w:color w:val="000000" w:themeColor="text1"/>
                <w:sz w:val="24"/>
                <w:szCs w:val="24"/>
              </w:rPr>
            </w:pPr>
            <w:r w:rsidRPr="00725A47">
              <w:rPr>
                <w:rFonts w:cs="Arial"/>
                <w:color w:val="000000" w:themeColor="text1"/>
                <w:sz w:val="24"/>
                <w:szCs w:val="24"/>
              </w:rPr>
              <w:t>Official Company Name:</w:t>
            </w:r>
          </w:p>
        </w:tc>
        <w:sdt>
          <w:sdtPr>
            <w:rPr>
              <w:rFonts w:cs="Arial"/>
              <w:color w:val="000000" w:themeColor="text1"/>
              <w:sz w:val="24"/>
              <w:szCs w:val="24"/>
            </w:rPr>
            <w:id w:val="634190"/>
            <w:placeholder>
              <w:docPart w:val="8C79FA2751B149E28DC412DEB6A491D1"/>
            </w:placeholder>
          </w:sdtPr>
          <w:sdtContent>
            <w:sdt>
              <w:sdtPr>
                <w:rPr>
                  <w:rFonts w:cs="Arial"/>
                  <w:color w:val="000000" w:themeColor="text1"/>
                  <w:sz w:val="24"/>
                  <w:szCs w:val="24"/>
                </w:rPr>
                <w:id w:val="7610989"/>
                <w:placeholder>
                  <w:docPart w:val="358075639DA44B3994AAA7BBEFEE8E81"/>
                </w:placeholder>
                <w:showingPlcHdr/>
              </w:sdtPr>
              <w:sdtContent>
                <w:tc>
                  <w:tcPr>
                    <w:tcW w:w="6138" w:type="dxa"/>
                    <w:tc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cBorders>
                  </w:tcPr>
                  <w:p w:rsidR="001D2A4F" w:rsidRPr="00725A47" w:rsidRDefault="001D2A4F" w:rsidP="0046584D">
                    <w:pPr>
                      <w:cnfStyle w:val="100000000000"/>
                      <w:rPr>
                        <w:rFonts w:cs="Arial"/>
                        <w:color w:val="000000" w:themeColor="text1"/>
                        <w:sz w:val="24"/>
                        <w:szCs w:val="24"/>
                      </w:rPr>
                    </w:pPr>
                    <w:r w:rsidRPr="00725A47">
                      <w:rPr>
                        <w:rStyle w:val="PlaceholderText"/>
                        <w:rFonts w:cs="Arial"/>
                        <w:color w:val="000000" w:themeColor="text1"/>
                        <w:sz w:val="24"/>
                        <w:szCs w:val="24"/>
                      </w:rPr>
                      <w:t>Click here to enter text.</w:t>
                    </w:r>
                  </w:p>
                </w:tc>
              </w:sdtContent>
            </w:sdt>
          </w:sdtContent>
        </w:sdt>
      </w:tr>
    </w:tbl>
    <w:p w:rsidR="001D2A4F" w:rsidRDefault="001D2A4F"/>
    <w:p w:rsidR="001D2A4F" w:rsidRPr="004130DA" w:rsidRDefault="004130DA">
      <w:pPr>
        <w:rPr>
          <w:b/>
        </w:rPr>
      </w:pPr>
      <w:r w:rsidRPr="004130DA">
        <w:rPr>
          <w:b/>
        </w:rPr>
        <w:t>GENERAL INSTRUCTIONS:</w:t>
      </w:r>
    </w:p>
    <w:p w:rsidR="00E85989" w:rsidRDefault="00E85989" w:rsidP="00E85989">
      <w:pPr>
        <w:pStyle w:val="ListParagraph"/>
        <w:ind w:left="0"/>
        <w:rPr>
          <w:b/>
        </w:rPr>
      </w:pPr>
      <w:r>
        <w:t xml:space="preserve">The </w:t>
      </w:r>
      <w:proofErr w:type="spellStart"/>
      <w:r>
        <w:t>Offeror</w:t>
      </w:r>
      <w:proofErr w:type="spellEnd"/>
      <w:r>
        <w:t xml:space="preserve"> must be able to identify their capability of providing se</w:t>
      </w:r>
      <w:r w:rsidR="00AA5799">
        <w:t>rvice coverage to all</w:t>
      </w:r>
      <w:r>
        <w:t xml:space="preserve"> Zone 1 </w:t>
      </w:r>
      <w:r w:rsidR="00AA5799">
        <w:t xml:space="preserve">locations </w:t>
      </w:r>
      <w:r>
        <w:t>(</w:t>
      </w:r>
      <w:r w:rsidRPr="007E2B36">
        <w:rPr>
          <w:rFonts w:cs="Arial"/>
          <w:b/>
        </w:rPr>
        <w:t>Delaware, Maryland, New Jersey, New York, Pennsylvania, Virginia, West Virginia and the District of Columbia</w:t>
      </w:r>
      <w:r w:rsidRPr="00A36D53">
        <w:rPr>
          <w:b/>
        </w:rPr>
        <w:t>)</w:t>
      </w:r>
    </w:p>
    <w:p w:rsidR="00E85989" w:rsidRDefault="00E85989" w:rsidP="00E85989">
      <w:pPr>
        <w:pStyle w:val="ListParagraph"/>
      </w:pPr>
    </w:p>
    <w:p w:rsidR="00E85989" w:rsidRDefault="00E85989" w:rsidP="00E85989">
      <w:pPr>
        <w:pStyle w:val="ListParagraph"/>
        <w:ind w:left="0"/>
      </w:pPr>
      <w:r>
        <w:t xml:space="preserve">The </w:t>
      </w:r>
      <w:proofErr w:type="spellStart"/>
      <w:r>
        <w:t>Offeror</w:t>
      </w:r>
      <w:proofErr w:type="spellEnd"/>
      <w:r>
        <w:t xml:space="preserve"> must provide capabilities statements with supporting information outlined in this template to qualify for this technical component.  This statement should include verbiage identifying what Zone 1 </w:t>
      </w:r>
      <w:r w:rsidR="00AA5799">
        <w:t>locations</w:t>
      </w:r>
      <w:r>
        <w:t xml:space="preserve"> you have or are currently providing coverage on, identify the states you have not provided coverage on, and list your company’s capabil</w:t>
      </w:r>
      <w:r w:rsidR="00AA5799">
        <w:t>ity of providing coverage to all Zone 1 locations</w:t>
      </w:r>
      <w:r>
        <w:t xml:space="preserve"> you have not </w:t>
      </w:r>
      <w:r w:rsidR="00AA5799">
        <w:t xml:space="preserve">previously </w:t>
      </w:r>
      <w:r>
        <w:t xml:space="preserve">provided coverage on.  </w:t>
      </w:r>
    </w:p>
    <w:p w:rsidR="006F3AF7" w:rsidRDefault="006F3AF7" w:rsidP="00E85989">
      <w:pPr>
        <w:pStyle w:val="ListParagraph"/>
        <w:ind w:left="0"/>
      </w:pPr>
    </w:p>
    <w:p w:rsidR="006F3AF7" w:rsidRDefault="006F3AF7" w:rsidP="006F3AF7">
      <w:pPr>
        <w:pStyle w:val="ListParagraph"/>
        <w:numPr>
          <w:ilvl w:val="0"/>
          <w:numId w:val="3"/>
        </w:numPr>
      </w:pPr>
      <w:r>
        <w:t xml:space="preserve">Reference Sections M.4.4 through M.4.2.2 of the solicitation. </w:t>
      </w:r>
    </w:p>
    <w:p w:rsidR="006F3AF7" w:rsidRDefault="006F3AF7" w:rsidP="006F3AF7">
      <w:pPr>
        <w:pStyle w:val="ListParagraph"/>
        <w:numPr>
          <w:ilvl w:val="0"/>
          <w:numId w:val="3"/>
        </w:numPr>
      </w:pPr>
      <w:r>
        <w:t>This template provides a section to address all of the elements in section M.4 Project Zone Coverage</w:t>
      </w:r>
    </w:p>
    <w:p w:rsidR="006F3AF7" w:rsidRDefault="006F3AF7" w:rsidP="006F3AF7">
      <w:pPr>
        <w:pStyle w:val="ListParagraph"/>
        <w:numPr>
          <w:ilvl w:val="0"/>
          <w:numId w:val="3"/>
        </w:numPr>
      </w:pPr>
      <w:proofErr w:type="spellStart"/>
      <w:r>
        <w:t>Offerors</w:t>
      </w:r>
      <w:proofErr w:type="spellEnd"/>
      <w:r>
        <w:t xml:space="preserve"> shall to respond to all questions and requests.</w:t>
      </w:r>
    </w:p>
    <w:p w:rsidR="006F3AF7" w:rsidRPr="007E333A" w:rsidRDefault="006F3AF7" w:rsidP="006F3AF7">
      <w:pPr>
        <w:pStyle w:val="Header"/>
        <w:numPr>
          <w:ilvl w:val="0"/>
          <w:numId w:val="3"/>
        </w:numPr>
        <w:rPr>
          <w:rFonts w:cs="Arial"/>
          <w:sz w:val="24"/>
          <w:szCs w:val="24"/>
        </w:rPr>
      </w:pPr>
      <w:r w:rsidRPr="007E333A">
        <w:rPr>
          <w:rFonts w:cs="Arial"/>
          <w:sz w:val="24"/>
          <w:szCs w:val="24"/>
        </w:rPr>
        <w:t>All proposal documentation associated with this template shall be scanned documents in PDF format.</w:t>
      </w:r>
    </w:p>
    <w:p w:rsidR="006F3AF7" w:rsidRPr="007E333A" w:rsidRDefault="006F3AF7" w:rsidP="006F3AF7">
      <w:pPr>
        <w:pStyle w:val="ListParagraph"/>
        <w:numPr>
          <w:ilvl w:val="0"/>
          <w:numId w:val="3"/>
        </w:numPr>
      </w:pPr>
      <w:r w:rsidRPr="007E333A">
        <w:t>All requested information shall be highlighted in yellow within the scanned documents.</w:t>
      </w:r>
    </w:p>
    <w:p w:rsidR="006F3AF7" w:rsidRDefault="006F3AF7" w:rsidP="006F3AF7">
      <w:pPr>
        <w:pStyle w:val="ListParagraph"/>
        <w:numPr>
          <w:ilvl w:val="0"/>
          <w:numId w:val="3"/>
        </w:numPr>
      </w:pPr>
      <w:r>
        <w:t xml:space="preserve">All file attachments shale be included in  </w:t>
      </w:r>
      <w:proofErr w:type="spellStart"/>
      <w:r>
        <w:t>Offeror’s</w:t>
      </w:r>
      <w:proofErr w:type="spellEnd"/>
      <w:r>
        <w:t xml:space="preserve"> proposal checklist submission in accordance with the Proposal Format in Section LXXXX</w:t>
      </w:r>
    </w:p>
    <w:p w:rsidR="006F3AF7" w:rsidRPr="006F3AF7" w:rsidRDefault="006F3AF7" w:rsidP="006F3AF7">
      <w:pPr>
        <w:pStyle w:val="ListParagraph"/>
        <w:numPr>
          <w:ilvl w:val="0"/>
          <w:numId w:val="3"/>
        </w:numPr>
      </w:pPr>
      <w:r w:rsidRPr="006F3AF7">
        <w:rPr>
          <w:rFonts w:cs="Arial"/>
          <w:sz w:val="24"/>
          <w:szCs w:val="24"/>
        </w:rPr>
        <w:t xml:space="preserve">All explanations shall comply with the word limitation (if applicable) listed in each question. </w:t>
      </w:r>
    </w:p>
    <w:p w:rsidR="006F3AF7" w:rsidRDefault="006F3AF7" w:rsidP="006F3AF7">
      <w:pPr>
        <w:pStyle w:val="ListParagraph"/>
        <w:numPr>
          <w:ilvl w:val="0"/>
          <w:numId w:val="3"/>
        </w:numPr>
      </w:pPr>
      <w:r>
        <w:rPr>
          <w:b/>
          <w:sz w:val="28"/>
          <w:szCs w:val="28"/>
        </w:rPr>
        <w:br w:type="page"/>
      </w:r>
    </w:p>
    <w:p w:rsidR="001D2A4F" w:rsidRDefault="001D2A4F">
      <w:r>
        <w:lastRenderedPageBreak/>
        <w:t>Capabilities Statement:</w:t>
      </w:r>
    </w:p>
    <w:p w:rsidR="00B33B64" w:rsidRDefault="00B33B64" w:rsidP="00B33B64">
      <w:pPr>
        <w:pStyle w:val="ListParagraph"/>
        <w:numPr>
          <w:ilvl w:val="0"/>
          <w:numId w:val="1"/>
        </w:numPr>
        <w:autoSpaceDN w:val="0"/>
        <w:spacing w:after="0" w:line="240" w:lineRule="auto"/>
        <w:contextualSpacing w:val="0"/>
      </w:pPr>
      <w:r>
        <w:t>Identify (by checking the boxes)</w:t>
      </w:r>
      <w:r w:rsidRPr="000554C3">
        <w:t xml:space="preserve"> which </w:t>
      </w:r>
      <w:r>
        <w:t>locations</w:t>
      </w:r>
      <w:r w:rsidRPr="000554C3">
        <w:t xml:space="preserve"> in Zone 1 you have previously or currently provide BMO services.</w:t>
      </w:r>
    </w:p>
    <w:tbl>
      <w:tblPr>
        <w:tblStyle w:val="TableGrid"/>
        <w:tblpPr w:leftFromText="180" w:rightFromText="180" w:vertAnchor="text" w:horzAnchor="page" w:tblpX="2193" w:tblpY="288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33B64" w:rsidRPr="00725A47" w:rsidTr="008B6B32">
        <w:tc>
          <w:tcPr>
            <w:tcW w:w="2394" w:type="dxa"/>
          </w:tcPr>
          <w:p w:rsidR="00B33B64" w:rsidRPr="00725A47" w:rsidRDefault="00E77A6B" w:rsidP="008B6B32">
            <w:pPr>
              <w:rPr>
                <w:rFonts w:cs="Arial"/>
              </w:rPr>
            </w:pPr>
            <w:r w:rsidRPr="00725A47">
              <w:rPr>
                <w:rFonts w:cs="Arial"/>
                <w:color w:val="4F81BD" w:themeColor="accen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64" w:rsidRPr="00725A47">
              <w:rPr>
                <w:rFonts w:cs="Arial"/>
                <w:color w:val="4F81BD" w:themeColor="accent1"/>
              </w:rPr>
              <w:instrText xml:space="preserve"> FORMCHECKBOX </w:instrText>
            </w:r>
            <w:r>
              <w:rPr>
                <w:rFonts w:cs="Arial"/>
                <w:color w:val="4F81BD" w:themeColor="accent1"/>
              </w:rPr>
            </w:r>
            <w:r>
              <w:rPr>
                <w:rFonts w:cs="Arial"/>
                <w:color w:val="4F81BD" w:themeColor="accent1"/>
              </w:rPr>
              <w:fldChar w:fldCharType="separate"/>
            </w:r>
            <w:r w:rsidRPr="00725A47">
              <w:rPr>
                <w:rFonts w:cs="Arial"/>
                <w:color w:val="4F81BD" w:themeColor="accent1"/>
              </w:rPr>
              <w:fldChar w:fldCharType="end"/>
            </w:r>
            <w:r w:rsidR="00B33B64" w:rsidRPr="00725A47">
              <w:rPr>
                <w:rFonts w:cs="Arial"/>
                <w:color w:val="4F81BD" w:themeColor="accent1"/>
              </w:rPr>
              <w:t xml:space="preserve"> </w:t>
            </w:r>
            <w:r w:rsidR="00B33B64" w:rsidRPr="00725A47">
              <w:rPr>
                <w:rFonts w:cs="Arial"/>
              </w:rPr>
              <w:t>Delaware</w:t>
            </w:r>
          </w:p>
        </w:tc>
        <w:tc>
          <w:tcPr>
            <w:tcW w:w="2394" w:type="dxa"/>
          </w:tcPr>
          <w:p w:rsidR="00B33B64" w:rsidRPr="00725A47" w:rsidRDefault="00E77A6B" w:rsidP="008B6B32">
            <w:pPr>
              <w:rPr>
                <w:rFonts w:cs="Arial"/>
              </w:rPr>
            </w:pPr>
            <w:r w:rsidRPr="00725A47">
              <w:rPr>
                <w:rFonts w:cs="Arial"/>
                <w:color w:val="4F81BD" w:themeColor="accen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64" w:rsidRPr="00725A47">
              <w:rPr>
                <w:rFonts w:cs="Arial"/>
                <w:color w:val="4F81BD" w:themeColor="accent1"/>
              </w:rPr>
              <w:instrText xml:space="preserve"> FORMCHECKBOX </w:instrText>
            </w:r>
            <w:r>
              <w:rPr>
                <w:rFonts w:cs="Arial"/>
                <w:color w:val="4F81BD" w:themeColor="accent1"/>
              </w:rPr>
            </w:r>
            <w:r>
              <w:rPr>
                <w:rFonts w:cs="Arial"/>
                <w:color w:val="4F81BD" w:themeColor="accent1"/>
              </w:rPr>
              <w:fldChar w:fldCharType="separate"/>
            </w:r>
            <w:r w:rsidRPr="00725A47">
              <w:rPr>
                <w:rFonts w:cs="Arial"/>
                <w:color w:val="4F81BD" w:themeColor="accent1"/>
              </w:rPr>
              <w:fldChar w:fldCharType="end"/>
            </w:r>
            <w:r w:rsidR="00B33B64" w:rsidRPr="00725A47">
              <w:rPr>
                <w:rFonts w:cs="Arial"/>
              </w:rPr>
              <w:t xml:space="preserve"> District of Columbia </w:t>
            </w:r>
          </w:p>
        </w:tc>
        <w:tc>
          <w:tcPr>
            <w:tcW w:w="2394" w:type="dxa"/>
          </w:tcPr>
          <w:p w:rsidR="00B33B64" w:rsidRPr="00725A47" w:rsidRDefault="00E77A6B" w:rsidP="008B6B32">
            <w:pPr>
              <w:rPr>
                <w:rFonts w:cs="Arial"/>
              </w:rPr>
            </w:pPr>
            <w:r w:rsidRPr="00725A47">
              <w:rPr>
                <w:rFonts w:cs="Arial"/>
                <w:color w:val="4F81BD" w:themeColor="accen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64" w:rsidRPr="00725A47">
              <w:rPr>
                <w:rFonts w:cs="Arial"/>
                <w:color w:val="4F81BD" w:themeColor="accent1"/>
              </w:rPr>
              <w:instrText xml:space="preserve"> FORMCHECKBOX </w:instrText>
            </w:r>
            <w:r>
              <w:rPr>
                <w:rFonts w:cs="Arial"/>
                <w:color w:val="4F81BD" w:themeColor="accent1"/>
              </w:rPr>
            </w:r>
            <w:r>
              <w:rPr>
                <w:rFonts w:cs="Arial"/>
                <w:color w:val="4F81BD" w:themeColor="accent1"/>
              </w:rPr>
              <w:fldChar w:fldCharType="separate"/>
            </w:r>
            <w:r w:rsidRPr="00725A47">
              <w:rPr>
                <w:rFonts w:cs="Arial"/>
                <w:color w:val="4F81BD" w:themeColor="accent1"/>
              </w:rPr>
              <w:fldChar w:fldCharType="end"/>
            </w:r>
            <w:r w:rsidR="00B33B64" w:rsidRPr="00725A47">
              <w:rPr>
                <w:rFonts w:cs="Arial"/>
              </w:rPr>
              <w:t xml:space="preserve">  Maryland</w:t>
            </w:r>
          </w:p>
        </w:tc>
        <w:tc>
          <w:tcPr>
            <w:tcW w:w="2394" w:type="dxa"/>
          </w:tcPr>
          <w:p w:rsidR="00B33B64" w:rsidRPr="00725A47" w:rsidRDefault="00E77A6B" w:rsidP="008B6B32">
            <w:pPr>
              <w:rPr>
                <w:rFonts w:cs="Arial"/>
              </w:rPr>
            </w:pPr>
            <w:r w:rsidRPr="00725A47">
              <w:rPr>
                <w:rFonts w:cs="Arial"/>
                <w:color w:val="4F81BD" w:themeColor="accen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64" w:rsidRPr="00725A47">
              <w:rPr>
                <w:rFonts w:cs="Arial"/>
                <w:color w:val="4F81BD" w:themeColor="accent1"/>
              </w:rPr>
              <w:instrText xml:space="preserve"> FORMCHECKBOX </w:instrText>
            </w:r>
            <w:r>
              <w:rPr>
                <w:rFonts w:cs="Arial"/>
                <w:color w:val="4F81BD" w:themeColor="accent1"/>
              </w:rPr>
            </w:r>
            <w:r>
              <w:rPr>
                <w:rFonts w:cs="Arial"/>
                <w:color w:val="4F81BD" w:themeColor="accent1"/>
              </w:rPr>
              <w:fldChar w:fldCharType="separate"/>
            </w:r>
            <w:r w:rsidRPr="00725A47">
              <w:rPr>
                <w:rFonts w:cs="Arial"/>
                <w:color w:val="4F81BD" w:themeColor="accent1"/>
              </w:rPr>
              <w:fldChar w:fldCharType="end"/>
            </w:r>
            <w:r w:rsidR="00B33B64" w:rsidRPr="00725A47">
              <w:rPr>
                <w:rFonts w:cs="Arial"/>
              </w:rPr>
              <w:t xml:space="preserve"> New Jersey</w:t>
            </w:r>
          </w:p>
        </w:tc>
      </w:tr>
      <w:tr w:rsidR="00B33B64" w:rsidRPr="00725A47" w:rsidTr="008B6B32">
        <w:tc>
          <w:tcPr>
            <w:tcW w:w="2394" w:type="dxa"/>
          </w:tcPr>
          <w:p w:rsidR="00B33B64" w:rsidRPr="00725A47" w:rsidRDefault="00E77A6B" w:rsidP="008B6B32">
            <w:pPr>
              <w:rPr>
                <w:rFonts w:cs="Arial"/>
              </w:rPr>
            </w:pPr>
            <w:r w:rsidRPr="00725A47">
              <w:rPr>
                <w:rFonts w:cs="Arial"/>
                <w:color w:val="4F81BD" w:themeColor="accen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64" w:rsidRPr="00725A47">
              <w:rPr>
                <w:rFonts w:cs="Arial"/>
                <w:color w:val="4F81BD" w:themeColor="accent1"/>
              </w:rPr>
              <w:instrText xml:space="preserve"> FORMCHECKBOX </w:instrText>
            </w:r>
            <w:r>
              <w:rPr>
                <w:rFonts w:cs="Arial"/>
                <w:color w:val="4F81BD" w:themeColor="accent1"/>
              </w:rPr>
            </w:r>
            <w:r>
              <w:rPr>
                <w:rFonts w:cs="Arial"/>
                <w:color w:val="4F81BD" w:themeColor="accent1"/>
              </w:rPr>
              <w:fldChar w:fldCharType="separate"/>
            </w:r>
            <w:r w:rsidRPr="00725A47">
              <w:rPr>
                <w:rFonts w:cs="Arial"/>
                <w:color w:val="4F81BD" w:themeColor="accent1"/>
              </w:rPr>
              <w:fldChar w:fldCharType="end"/>
            </w:r>
            <w:r w:rsidR="00B33B64" w:rsidRPr="00725A47">
              <w:rPr>
                <w:rFonts w:cs="Arial"/>
                <w:color w:val="4F81BD" w:themeColor="accent1"/>
              </w:rPr>
              <w:t xml:space="preserve"> </w:t>
            </w:r>
            <w:r w:rsidR="00B33B64" w:rsidRPr="00725A47">
              <w:rPr>
                <w:rFonts w:cs="Arial"/>
              </w:rPr>
              <w:t>New York</w:t>
            </w:r>
          </w:p>
        </w:tc>
        <w:tc>
          <w:tcPr>
            <w:tcW w:w="2394" w:type="dxa"/>
          </w:tcPr>
          <w:p w:rsidR="00B33B64" w:rsidRPr="00725A47" w:rsidRDefault="00E77A6B" w:rsidP="008B6B32">
            <w:pPr>
              <w:rPr>
                <w:rFonts w:cs="Arial"/>
              </w:rPr>
            </w:pPr>
            <w:r w:rsidRPr="00725A47">
              <w:rPr>
                <w:rFonts w:cs="Arial"/>
                <w:color w:val="4F81BD" w:themeColor="accen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64" w:rsidRPr="00725A47">
              <w:rPr>
                <w:rFonts w:cs="Arial"/>
                <w:color w:val="4F81BD" w:themeColor="accent1"/>
              </w:rPr>
              <w:instrText xml:space="preserve"> FORMCHECKBOX </w:instrText>
            </w:r>
            <w:r>
              <w:rPr>
                <w:rFonts w:cs="Arial"/>
                <w:color w:val="4F81BD" w:themeColor="accent1"/>
              </w:rPr>
            </w:r>
            <w:r>
              <w:rPr>
                <w:rFonts w:cs="Arial"/>
                <w:color w:val="4F81BD" w:themeColor="accent1"/>
              </w:rPr>
              <w:fldChar w:fldCharType="separate"/>
            </w:r>
            <w:r w:rsidRPr="00725A47">
              <w:rPr>
                <w:rFonts w:cs="Arial"/>
                <w:color w:val="4F81BD" w:themeColor="accent1"/>
              </w:rPr>
              <w:fldChar w:fldCharType="end"/>
            </w:r>
            <w:r w:rsidR="00B33B64" w:rsidRPr="00725A47">
              <w:rPr>
                <w:rFonts w:cs="Arial"/>
                <w:color w:val="4F81BD" w:themeColor="accent1"/>
              </w:rPr>
              <w:t xml:space="preserve"> </w:t>
            </w:r>
            <w:r w:rsidR="00B33B64" w:rsidRPr="00725A47">
              <w:rPr>
                <w:rFonts w:cs="Arial"/>
              </w:rPr>
              <w:t>New Jersey</w:t>
            </w:r>
          </w:p>
        </w:tc>
        <w:tc>
          <w:tcPr>
            <w:tcW w:w="2394" w:type="dxa"/>
          </w:tcPr>
          <w:p w:rsidR="00B33B64" w:rsidRPr="00725A47" w:rsidRDefault="00E77A6B" w:rsidP="008B6B32">
            <w:pPr>
              <w:rPr>
                <w:rFonts w:cs="Arial"/>
              </w:rPr>
            </w:pPr>
            <w:r w:rsidRPr="00725A47">
              <w:rPr>
                <w:rFonts w:cs="Arial"/>
                <w:color w:val="4F81BD" w:themeColor="accen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64" w:rsidRPr="00725A47">
              <w:rPr>
                <w:rFonts w:cs="Arial"/>
                <w:color w:val="4F81BD" w:themeColor="accent1"/>
              </w:rPr>
              <w:instrText xml:space="preserve"> FORMCHECKBOX </w:instrText>
            </w:r>
            <w:r>
              <w:rPr>
                <w:rFonts w:cs="Arial"/>
                <w:color w:val="4F81BD" w:themeColor="accent1"/>
              </w:rPr>
            </w:r>
            <w:r>
              <w:rPr>
                <w:rFonts w:cs="Arial"/>
                <w:color w:val="4F81BD" w:themeColor="accent1"/>
              </w:rPr>
              <w:fldChar w:fldCharType="separate"/>
            </w:r>
            <w:r w:rsidRPr="00725A47">
              <w:rPr>
                <w:rFonts w:cs="Arial"/>
                <w:color w:val="4F81BD" w:themeColor="accent1"/>
              </w:rPr>
              <w:fldChar w:fldCharType="end"/>
            </w:r>
            <w:r w:rsidR="00B33B64" w:rsidRPr="00725A47">
              <w:rPr>
                <w:rFonts w:cs="Arial"/>
              </w:rPr>
              <w:t xml:space="preserve"> Pennsylvania</w:t>
            </w:r>
          </w:p>
        </w:tc>
        <w:tc>
          <w:tcPr>
            <w:tcW w:w="2394" w:type="dxa"/>
          </w:tcPr>
          <w:p w:rsidR="00B33B64" w:rsidRPr="00725A47" w:rsidRDefault="00E77A6B" w:rsidP="008B6B32">
            <w:pPr>
              <w:rPr>
                <w:rFonts w:cs="Arial"/>
              </w:rPr>
            </w:pPr>
            <w:r w:rsidRPr="00725A47">
              <w:rPr>
                <w:rFonts w:cs="Arial"/>
                <w:color w:val="4F81BD" w:themeColor="accen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64" w:rsidRPr="00725A47">
              <w:rPr>
                <w:rFonts w:cs="Arial"/>
                <w:color w:val="4F81BD" w:themeColor="accent1"/>
              </w:rPr>
              <w:instrText xml:space="preserve"> FORMCHECKBOX </w:instrText>
            </w:r>
            <w:r>
              <w:rPr>
                <w:rFonts w:cs="Arial"/>
                <w:color w:val="4F81BD" w:themeColor="accent1"/>
              </w:rPr>
            </w:r>
            <w:r>
              <w:rPr>
                <w:rFonts w:cs="Arial"/>
                <w:color w:val="4F81BD" w:themeColor="accent1"/>
              </w:rPr>
              <w:fldChar w:fldCharType="separate"/>
            </w:r>
            <w:r w:rsidRPr="00725A47">
              <w:rPr>
                <w:rFonts w:cs="Arial"/>
                <w:color w:val="4F81BD" w:themeColor="accent1"/>
              </w:rPr>
              <w:fldChar w:fldCharType="end"/>
            </w:r>
            <w:r w:rsidR="00B33B64" w:rsidRPr="00725A47">
              <w:rPr>
                <w:rFonts w:cs="Arial"/>
              </w:rPr>
              <w:t xml:space="preserve"> Virginia</w:t>
            </w:r>
          </w:p>
        </w:tc>
      </w:tr>
      <w:tr w:rsidR="00B33B64" w:rsidRPr="00725A47" w:rsidTr="008B6B32">
        <w:tc>
          <w:tcPr>
            <w:tcW w:w="2394" w:type="dxa"/>
          </w:tcPr>
          <w:p w:rsidR="00B33B64" w:rsidRPr="00725A47" w:rsidRDefault="00E77A6B" w:rsidP="008B6B32">
            <w:pPr>
              <w:rPr>
                <w:rFonts w:cs="Arial"/>
              </w:rPr>
            </w:pPr>
            <w:r w:rsidRPr="00725A47">
              <w:rPr>
                <w:rFonts w:cs="Arial"/>
                <w:color w:val="4F81BD" w:themeColor="accen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64" w:rsidRPr="00725A47">
              <w:rPr>
                <w:rFonts w:cs="Arial"/>
                <w:color w:val="4F81BD" w:themeColor="accent1"/>
              </w:rPr>
              <w:instrText xml:space="preserve"> FORMCHECKBOX </w:instrText>
            </w:r>
            <w:r>
              <w:rPr>
                <w:rFonts w:cs="Arial"/>
                <w:color w:val="4F81BD" w:themeColor="accent1"/>
              </w:rPr>
            </w:r>
            <w:r>
              <w:rPr>
                <w:rFonts w:cs="Arial"/>
                <w:color w:val="4F81BD" w:themeColor="accent1"/>
              </w:rPr>
              <w:fldChar w:fldCharType="separate"/>
            </w:r>
            <w:r w:rsidRPr="00725A47">
              <w:rPr>
                <w:rFonts w:cs="Arial"/>
                <w:color w:val="4F81BD" w:themeColor="accent1"/>
              </w:rPr>
              <w:fldChar w:fldCharType="end"/>
            </w:r>
            <w:r w:rsidR="00B33B64" w:rsidRPr="00725A47">
              <w:rPr>
                <w:rFonts w:cs="Arial"/>
              </w:rPr>
              <w:t xml:space="preserve"> West Virginia</w:t>
            </w:r>
          </w:p>
        </w:tc>
        <w:tc>
          <w:tcPr>
            <w:tcW w:w="2394" w:type="dxa"/>
          </w:tcPr>
          <w:p w:rsidR="00B33B64" w:rsidRPr="00725A47" w:rsidRDefault="00B33B64" w:rsidP="008B6B32">
            <w:pPr>
              <w:rPr>
                <w:rFonts w:cs="Arial"/>
              </w:rPr>
            </w:pPr>
          </w:p>
        </w:tc>
        <w:tc>
          <w:tcPr>
            <w:tcW w:w="2394" w:type="dxa"/>
          </w:tcPr>
          <w:p w:rsidR="00B33B64" w:rsidRPr="00725A47" w:rsidRDefault="00B33B64" w:rsidP="008B6B32">
            <w:pPr>
              <w:rPr>
                <w:rFonts w:cs="Arial"/>
              </w:rPr>
            </w:pPr>
          </w:p>
        </w:tc>
        <w:tc>
          <w:tcPr>
            <w:tcW w:w="2394" w:type="dxa"/>
          </w:tcPr>
          <w:p w:rsidR="00B33B64" w:rsidRPr="00725A47" w:rsidRDefault="00B33B64" w:rsidP="008B6B32">
            <w:pPr>
              <w:rPr>
                <w:rFonts w:cs="Arial"/>
              </w:rPr>
            </w:pPr>
          </w:p>
        </w:tc>
      </w:tr>
    </w:tbl>
    <w:p w:rsidR="00B33B64" w:rsidRDefault="00B33B64" w:rsidP="00B33B64">
      <w:pPr>
        <w:pStyle w:val="ListParagraph"/>
        <w:autoSpaceDN w:val="0"/>
        <w:spacing w:after="0" w:line="240" w:lineRule="auto"/>
        <w:contextualSpacing w:val="0"/>
        <w:rPr>
          <w:rFonts w:cs="Arial"/>
        </w:rPr>
      </w:pPr>
    </w:p>
    <w:p w:rsidR="00B33B64" w:rsidRDefault="00B33B64" w:rsidP="00B33B64">
      <w:pPr>
        <w:pStyle w:val="ListParagraph"/>
        <w:autoSpaceDN w:val="0"/>
        <w:spacing w:after="0" w:line="240" w:lineRule="auto"/>
        <w:contextualSpacing w:val="0"/>
        <w:rPr>
          <w:rFonts w:cs="Arial"/>
        </w:rPr>
      </w:pPr>
    </w:p>
    <w:p w:rsidR="00B33B64" w:rsidRDefault="00B33B64" w:rsidP="00B33B64"/>
    <w:p w:rsidR="00B33B64" w:rsidRDefault="00B33B64" w:rsidP="00B33B64">
      <w:pPr>
        <w:autoSpaceDN w:val="0"/>
        <w:spacing w:after="0" w:line="240" w:lineRule="auto"/>
      </w:pPr>
    </w:p>
    <w:p w:rsidR="00B33B64" w:rsidRDefault="00B33B64" w:rsidP="00B33B64">
      <w:pPr>
        <w:autoSpaceDN w:val="0"/>
        <w:spacing w:after="0" w:line="240" w:lineRule="auto"/>
      </w:pPr>
    </w:p>
    <w:p w:rsidR="00B33B64" w:rsidRPr="00B33B64" w:rsidRDefault="00B33B64" w:rsidP="005828C5">
      <w:pPr>
        <w:pStyle w:val="ListParagraph"/>
        <w:autoSpaceDN w:val="0"/>
        <w:spacing w:after="0" w:line="240" w:lineRule="auto"/>
        <w:contextualSpacing w:val="0"/>
      </w:pPr>
    </w:p>
    <w:p w:rsidR="001D2A4F" w:rsidRDefault="00B33B64" w:rsidP="001D2A4F">
      <w:pPr>
        <w:pStyle w:val="ListParagraph"/>
        <w:numPr>
          <w:ilvl w:val="0"/>
          <w:numId w:val="1"/>
        </w:numPr>
        <w:autoSpaceDN w:val="0"/>
        <w:spacing w:after="0" w:line="240" w:lineRule="auto"/>
        <w:contextualSpacing w:val="0"/>
      </w:pPr>
      <w:r>
        <w:rPr>
          <w:rFonts w:eastAsia="Arial Narrow" w:cs="Arial"/>
          <w:spacing w:val="-3"/>
        </w:rPr>
        <w:t xml:space="preserve">What is your company’s </w:t>
      </w:r>
      <w:r w:rsidR="001D2A4F" w:rsidRPr="000554C3">
        <w:rPr>
          <w:rFonts w:eastAsia="Arial Narrow" w:cs="Arial"/>
          <w:spacing w:val="-3"/>
        </w:rPr>
        <w:t>capability of providing</w:t>
      </w:r>
      <w:r w:rsidR="00AA5799">
        <w:rPr>
          <w:rFonts w:eastAsia="Arial Narrow" w:cs="Arial"/>
          <w:spacing w:val="-3"/>
        </w:rPr>
        <w:t xml:space="preserve"> service </w:t>
      </w:r>
      <w:r>
        <w:rPr>
          <w:rFonts w:eastAsia="Arial Narrow" w:cs="Arial"/>
          <w:spacing w:val="-3"/>
        </w:rPr>
        <w:t xml:space="preserve">coverage for </w:t>
      </w:r>
      <w:r w:rsidR="00253AED">
        <w:rPr>
          <w:rFonts w:eastAsia="Arial Narrow" w:cs="Arial"/>
          <w:spacing w:val="-3"/>
        </w:rPr>
        <w:t xml:space="preserve">BMO </w:t>
      </w:r>
      <w:r>
        <w:rPr>
          <w:rFonts w:eastAsia="Arial Narrow" w:cs="Arial"/>
          <w:spacing w:val="-3"/>
        </w:rPr>
        <w:t>services</w:t>
      </w:r>
      <w:r w:rsidR="00253AED">
        <w:rPr>
          <w:rFonts w:eastAsia="Arial Narrow" w:cs="Arial"/>
          <w:spacing w:val="-3"/>
        </w:rPr>
        <w:t xml:space="preserve"> you’ve pr</w:t>
      </w:r>
      <w:r>
        <w:rPr>
          <w:rFonts w:eastAsia="Arial Narrow" w:cs="Arial"/>
          <w:spacing w:val="-3"/>
        </w:rPr>
        <w:t>eviously or currently</w:t>
      </w:r>
      <w:r w:rsidR="00253AED">
        <w:rPr>
          <w:rFonts w:eastAsia="Arial Narrow" w:cs="Arial"/>
          <w:spacing w:val="-3"/>
        </w:rPr>
        <w:t xml:space="preserve"> provide coverage for</w:t>
      </w:r>
      <w:r w:rsidR="00AA5799">
        <w:rPr>
          <w:rFonts w:eastAsia="Arial Narrow" w:cs="Arial"/>
          <w:spacing w:val="-3"/>
        </w:rPr>
        <w:t xml:space="preserve"> locations </w:t>
      </w:r>
      <w:r w:rsidR="001D2A4F" w:rsidRPr="000554C3">
        <w:rPr>
          <w:rFonts w:eastAsia="Arial Narrow" w:cs="Arial"/>
          <w:spacing w:val="-3"/>
        </w:rPr>
        <w:t>in Zone 1 (</w:t>
      </w:r>
      <w:r w:rsidR="001D2A4F" w:rsidRPr="000554C3">
        <w:rPr>
          <w:rFonts w:cs="Arial"/>
        </w:rPr>
        <w:t>Delaware, Maryland, New Jersey, New York, Pennsylvania, Virginia, West Virginia and the District of Columbia</w:t>
      </w:r>
      <w:r w:rsidR="001D2A4F">
        <w:t>)? (limit to 250 words)</w:t>
      </w:r>
    </w:p>
    <w:sdt>
      <w:sdtPr>
        <w:rPr>
          <w:rFonts w:cs="Arial"/>
        </w:rPr>
        <w:id w:val="439002549"/>
        <w:placeholder>
          <w:docPart w:val="5DA5255A95AD41CB8A07427BFCC8F344"/>
        </w:placeholder>
        <w:showingPlcHdr/>
      </w:sdtPr>
      <w:sdtContent>
        <w:p w:rsidR="004130DA" w:rsidRDefault="004130DA" w:rsidP="004130DA">
          <w:pPr>
            <w:pStyle w:val="ListParagraph"/>
            <w:autoSpaceDN w:val="0"/>
            <w:spacing w:after="0" w:line="240" w:lineRule="auto"/>
            <w:contextualSpacing w:val="0"/>
          </w:pPr>
          <w:r w:rsidRPr="00725A47">
            <w:rPr>
              <w:rStyle w:val="PlaceholderText"/>
              <w:rFonts w:cs="Arial"/>
            </w:rPr>
            <w:t>Click here to enter text.</w:t>
          </w:r>
        </w:p>
      </w:sdtContent>
    </w:sdt>
    <w:p w:rsidR="001D2A4F" w:rsidRDefault="001D2A4F" w:rsidP="001D2A4F">
      <w:pPr>
        <w:autoSpaceDN w:val="0"/>
        <w:spacing w:after="0" w:line="240" w:lineRule="auto"/>
      </w:pPr>
    </w:p>
    <w:p w:rsidR="005828C5" w:rsidRDefault="005828C5" w:rsidP="001D2A4F">
      <w:pPr>
        <w:autoSpaceDN w:val="0"/>
        <w:spacing w:after="0" w:line="240" w:lineRule="auto"/>
      </w:pPr>
    </w:p>
    <w:p w:rsidR="005828C5" w:rsidRDefault="005828C5" w:rsidP="001D2A4F">
      <w:pPr>
        <w:autoSpaceDN w:val="0"/>
        <w:spacing w:after="0" w:line="240" w:lineRule="auto"/>
      </w:pPr>
    </w:p>
    <w:p w:rsidR="005828C5" w:rsidRDefault="005828C5" w:rsidP="001D2A4F">
      <w:pPr>
        <w:autoSpaceDN w:val="0"/>
        <w:spacing w:after="0" w:line="240" w:lineRule="auto"/>
      </w:pPr>
    </w:p>
    <w:p w:rsidR="005828C5" w:rsidRDefault="005828C5" w:rsidP="001D2A4F">
      <w:pPr>
        <w:autoSpaceDN w:val="0"/>
        <w:spacing w:after="0" w:line="240" w:lineRule="auto"/>
      </w:pPr>
    </w:p>
    <w:p w:rsidR="005828C5" w:rsidRDefault="005828C5" w:rsidP="001D2A4F">
      <w:pPr>
        <w:autoSpaceDN w:val="0"/>
        <w:spacing w:after="0" w:line="240" w:lineRule="auto"/>
      </w:pPr>
    </w:p>
    <w:p w:rsidR="005828C5" w:rsidRDefault="005828C5" w:rsidP="001D2A4F">
      <w:pPr>
        <w:autoSpaceDN w:val="0"/>
        <w:spacing w:after="0" w:line="240" w:lineRule="auto"/>
      </w:pPr>
    </w:p>
    <w:p w:rsidR="005828C5" w:rsidRDefault="005828C5" w:rsidP="001D2A4F">
      <w:pPr>
        <w:autoSpaceDN w:val="0"/>
        <w:spacing w:after="0" w:line="240" w:lineRule="auto"/>
      </w:pPr>
    </w:p>
    <w:p w:rsidR="00E85989" w:rsidRPr="000554C3" w:rsidRDefault="00E85989" w:rsidP="00E85989">
      <w:pPr>
        <w:pStyle w:val="ListParagraph"/>
        <w:numPr>
          <w:ilvl w:val="0"/>
          <w:numId w:val="1"/>
        </w:numPr>
        <w:autoSpaceDN w:val="0"/>
        <w:spacing w:after="0" w:line="240" w:lineRule="auto"/>
        <w:contextualSpacing w:val="0"/>
      </w:pPr>
      <w:r w:rsidRPr="000554C3">
        <w:t xml:space="preserve">If you have never provided </w:t>
      </w:r>
      <w:r w:rsidR="00253AED">
        <w:t xml:space="preserve">BMO service </w:t>
      </w:r>
      <w:r w:rsidRPr="000554C3">
        <w:t>coverage for states in Zone 1, provide wr</w:t>
      </w:r>
      <w:r>
        <w:t xml:space="preserve">itten narrative identifying your company’s </w:t>
      </w:r>
      <w:r w:rsidRPr="000554C3">
        <w:t>capability to p</w:t>
      </w:r>
      <w:r>
        <w:t xml:space="preserve">rovide coverage to those states (this narrative can address companies capability of subcontracting, expansion, travel capability, etc).  (limit to 500 words) </w:t>
      </w:r>
    </w:p>
    <w:sdt>
      <w:sdtPr>
        <w:rPr>
          <w:rFonts w:cs="Arial"/>
        </w:rPr>
        <w:id w:val="439002495"/>
        <w:placeholder>
          <w:docPart w:val="E30926CCF3754F37BCD24546D2F32AAD"/>
        </w:placeholder>
        <w:showingPlcHdr/>
      </w:sdtPr>
      <w:sdtContent>
        <w:p w:rsidR="00E85989" w:rsidRPr="00A110BA" w:rsidRDefault="004130DA" w:rsidP="00E85989">
          <w:pPr>
            <w:pStyle w:val="ListParagraph"/>
            <w:rPr>
              <w:b/>
            </w:rPr>
          </w:pPr>
          <w:r w:rsidRPr="00725A47">
            <w:rPr>
              <w:rStyle w:val="PlaceholderText"/>
              <w:rFonts w:cs="Arial"/>
            </w:rPr>
            <w:t>Click here to enter text.</w:t>
          </w:r>
        </w:p>
      </w:sdtContent>
    </w:sdt>
    <w:p w:rsidR="00E85989" w:rsidRDefault="00E85989" w:rsidP="00E85989">
      <w:pPr>
        <w:autoSpaceDN w:val="0"/>
        <w:spacing w:after="0" w:line="240" w:lineRule="auto"/>
      </w:pPr>
    </w:p>
    <w:p w:rsidR="00E85989" w:rsidRDefault="00E85989" w:rsidP="004130DA"/>
    <w:sectPr w:rsidR="00E85989" w:rsidSect="004216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141" w:rsidRDefault="006D3141" w:rsidP="004130DA">
      <w:pPr>
        <w:spacing w:after="0" w:line="240" w:lineRule="auto"/>
      </w:pPr>
      <w:r>
        <w:separator/>
      </w:r>
    </w:p>
  </w:endnote>
  <w:endnote w:type="continuationSeparator" w:id="0">
    <w:p w:rsidR="006D3141" w:rsidRDefault="006D3141" w:rsidP="00413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1A" w:rsidRDefault="005027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556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4130DA" w:rsidRDefault="004130DA">
            <w:pPr>
              <w:pStyle w:val="Footer"/>
              <w:jc w:val="right"/>
            </w:pPr>
            <w:r>
              <w:t xml:space="preserve">Page </w:t>
            </w:r>
            <w:r w:rsidR="00E77A6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77A6B">
              <w:rPr>
                <w:b/>
                <w:sz w:val="24"/>
                <w:szCs w:val="24"/>
              </w:rPr>
              <w:fldChar w:fldCharType="separate"/>
            </w:r>
            <w:r w:rsidR="005828C5">
              <w:rPr>
                <w:b/>
                <w:noProof/>
              </w:rPr>
              <w:t>2</w:t>
            </w:r>
            <w:r w:rsidR="00E77A6B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77A6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77A6B">
              <w:rPr>
                <w:b/>
                <w:sz w:val="24"/>
                <w:szCs w:val="24"/>
              </w:rPr>
              <w:fldChar w:fldCharType="separate"/>
            </w:r>
            <w:r w:rsidR="005828C5">
              <w:rPr>
                <w:b/>
                <w:noProof/>
              </w:rPr>
              <w:t>2</w:t>
            </w:r>
            <w:r w:rsidR="00E77A6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130DA" w:rsidRDefault="004130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1A" w:rsidRDefault="005027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141" w:rsidRDefault="006D3141" w:rsidP="004130DA">
      <w:pPr>
        <w:spacing w:after="0" w:line="240" w:lineRule="auto"/>
      </w:pPr>
      <w:r>
        <w:separator/>
      </w:r>
    </w:p>
  </w:footnote>
  <w:footnote w:type="continuationSeparator" w:id="0">
    <w:p w:rsidR="006D3141" w:rsidRDefault="006D3141" w:rsidP="00413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1A" w:rsidRDefault="005027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1A" w:rsidRPr="00AB6C27" w:rsidRDefault="0050271A">
    <w:pPr>
      <w:pStyle w:val="Header"/>
    </w:pPr>
    <w:r w:rsidRPr="00AB6C27">
      <w:t xml:space="preserve">Attachment J.11 Project Zone Coverage Template </w:t>
    </w:r>
  </w:p>
  <w:p w:rsidR="004130DA" w:rsidRPr="00AB6C27" w:rsidRDefault="004130DA">
    <w:pPr>
      <w:pStyle w:val="Header"/>
    </w:pPr>
    <w:r w:rsidRPr="00AB6C27">
      <w:t xml:space="preserve">BMO RFP # </w:t>
    </w:r>
    <w:r w:rsidR="0050271A" w:rsidRPr="00AB6C27">
      <w:t>GS06Q-16-RL-0001</w:t>
    </w:r>
    <w:r w:rsidR="0050271A" w:rsidRPr="00AB6C27">
      <w:rPr>
        <w:b/>
      </w:rPr>
      <w:tab/>
    </w:r>
  </w:p>
  <w:p w:rsidR="004130DA" w:rsidRPr="00AB6C27" w:rsidRDefault="004130DA">
    <w:pPr>
      <w:pStyle w:val="Header"/>
    </w:pPr>
    <w:r w:rsidRPr="00AB6C27">
      <w:t xml:space="preserve">Company </w:t>
    </w:r>
    <w:r w:rsidR="0050271A" w:rsidRPr="00AB6C27">
      <w:t>Name:</w:t>
    </w:r>
    <w:r w:rsidRPr="00AB6C27">
      <w:t xml:space="preserve"> (Insert here)</w:t>
    </w:r>
  </w:p>
  <w:p w:rsidR="004130DA" w:rsidRDefault="004130D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1A" w:rsidRDefault="005027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5B5"/>
    <w:multiLevelType w:val="hybridMultilevel"/>
    <w:tmpl w:val="843426BC"/>
    <w:lvl w:ilvl="0" w:tplc="1274444C">
      <w:start w:val="1"/>
      <w:numFmt w:val="decimal"/>
      <w:lvlText w:val="%1."/>
      <w:lvlJc w:val="left"/>
      <w:pPr>
        <w:ind w:left="720" w:hanging="360"/>
      </w:pPr>
      <w:rPr>
        <w:rFonts w:eastAsia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84F07"/>
    <w:multiLevelType w:val="hybridMultilevel"/>
    <w:tmpl w:val="171873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88330B"/>
    <w:multiLevelType w:val="hybridMultilevel"/>
    <w:tmpl w:val="029EABDA"/>
    <w:lvl w:ilvl="0" w:tplc="4308E32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63D6C"/>
    <w:multiLevelType w:val="hybridMultilevel"/>
    <w:tmpl w:val="843426BC"/>
    <w:lvl w:ilvl="0" w:tplc="1274444C">
      <w:start w:val="1"/>
      <w:numFmt w:val="decimal"/>
      <w:lvlText w:val="%1."/>
      <w:lvlJc w:val="left"/>
      <w:pPr>
        <w:ind w:left="720" w:hanging="360"/>
      </w:pPr>
      <w:rPr>
        <w:rFonts w:eastAsia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A4F"/>
    <w:rsid w:val="001D2A4F"/>
    <w:rsid w:val="001D4D3C"/>
    <w:rsid w:val="00204DF0"/>
    <w:rsid w:val="00253AED"/>
    <w:rsid w:val="00330C98"/>
    <w:rsid w:val="00375E99"/>
    <w:rsid w:val="00405A81"/>
    <w:rsid w:val="004130DA"/>
    <w:rsid w:val="004216FD"/>
    <w:rsid w:val="0050271A"/>
    <w:rsid w:val="0052699F"/>
    <w:rsid w:val="00577A9C"/>
    <w:rsid w:val="005828C5"/>
    <w:rsid w:val="005F7DA4"/>
    <w:rsid w:val="006D3141"/>
    <w:rsid w:val="006F3AF7"/>
    <w:rsid w:val="00716F38"/>
    <w:rsid w:val="0077581F"/>
    <w:rsid w:val="007E333A"/>
    <w:rsid w:val="0080165B"/>
    <w:rsid w:val="009958B1"/>
    <w:rsid w:val="00AA5799"/>
    <w:rsid w:val="00AB6C27"/>
    <w:rsid w:val="00B33B64"/>
    <w:rsid w:val="00B50F66"/>
    <w:rsid w:val="00CD40FB"/>
    <w:rsid w:val="00D7683F"/>
    <w:rsid w:val="00E1319C"/>
    <w:rsid w:val="00E77A6B"/>
    <w:rsid w:val="00E85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2A4F"/>
    <w:rPr>
      <w:color w:val="808080"/>
    </w:rPr>
  </w:style>
  <w:style w:type="table" w:customStyle="1" w:styleId="LightShading-Accent11">
    <w:name w:val="Light Shading - Accent 11"/>
    <w:basedOn w:val="TableNormal"/>
    <w:uiPriority w:val="60"/>
    <w:rsid w:val="001D2A4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D2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A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2A4F"/>
    <w:pPr>
      <w:ind w:left="720"/>
      <w:contextualSpacing/>
    </w:pPr>
  </w:style>
  <w:style w:type="table" w:styleId="TableGrid">
    <w:name w:val="Table Grid"/>
    <w:basedOn w:val="TableNormal"/>
    <w:uiPriority w:val="59"/>
    <w:rsid w:val="001D2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3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0DA"/>
  </w:style>
  <w:style w:type="paragraph" w:styleId="Footer">
    <w:name w:val="footer"/>
    <w:basedOn w:val="Normal"/>
    <w:link w:val="FooterChar"/>
    <w:uiPriority w:val="99"/>
    <w:unhideWhenUsed/>
    <w:rsid w:val="00413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0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C79FA2751B149E28DC412DEB6A49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169FA-7BC2-408B-AE87-C38C003640C4}"/>
      </w:docPartPr>
      <w:docPartBody>
        <w:p w:rsidR="00956E4A" w:rsidRDefault="00AF1A06" w:rsidP="00AF1A06">
          <w:pPr>
            <w:pStyle w:val="8C79FA2751B149E28DC412DEB6A491D1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358075639DA44B3994AAA7BBEFEE8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0082E-16ED-403C-B5AB-E0F8F17A9D73}"/>
      </w:docPartPr>
      <w:docPartBody>
        <w:p w:rsidR="00956E4A" w:rsidRDefault="00AF1A06" w:rsidP="00AF1A06">
          <w:pPr>
            <w:pStyle w:val="358075639DA44B3994AAA7BBEFEE8E81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E30926CCF3754F37BCD24546D2F32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2DAB6-3FFD-4D6E-B04B-F0F735055ECE}"/>
      </w:docPartPr>
      <w:docPartBody>
        <w:p w:rsidR="00956E4A" w:rsidRDefault="00AF1A06" w:rsidP="00AF1A06">
          <w:pPr>
            <w:pStyle w:val="E30926CCF3754F37BCD24546D2F32AAD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5DA5255A95AD41CB8A07427BFCC8F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26661-5B00-40C2-B25E-5952D3593B19}"/>
      </w:docPartPr>
      <w:docPartBody>
        <w:p w:rsidR="00956E4A" w:rsidRDefault="00AF1A06" w:rsidP="00AF1A06">
          <w:pPr>
            <w:pStyle w:val="5DA5255A95AD41CB8A07427BFCC8F344"/>
          </w:pPr>
          <w:r w:rsidRPr="00DF1FF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 w:inkAnnotations="0"/>
  <w:defaultTabStop w:val="720"/>
  <w:characterSpacingControl w:val="doNotCompress"/>
  <w:compat>
    <w:useFELayout/>
  </w:compat>
  <w:rsids>
    <w:rsidRoot w:val="00AF1A06"/>
    <w:rsid w:val="00301FE9"/>
    <w:rsid w:val="00621FC0"/>
    <w:rsid w:val="00713584"/>
    <w:rsid w:val="00956E4A"/>
    <w:rsid w:val="00AA61FC"/>
    <w:rsid w:val="00AF1A06"/>
    <w:rsid w:val="00B06DB0"/>
    <w:rsid w:val="00B5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1A06"/>
    <w:rPr>
      <w:color w:val="808080"/>
    </w:rPr>
  </w:style>
  <w:style w:type="paragraph" w:customStyle="1" w:styleId="8C79FA2751B149E28DC412DEB6A491D1">
    <w:name w:val="8C79FA2751B149E28DC412DEB6A491D1"/>
    <w:rsid w:val="00AF1A06"/>
  </w:style>
  <w:style w:type="paragraph" w:customStyle="1" w:styleId="358075639DA44B3994AAA7BBEFEE8E81">
    <w:name w:val="358075639DA44B3994AAA7BBEFEE8E81"/>
    <w:rsid w:val="00AF1A06"/>
  </w:style>
  <w:style w:type="paragraph" w:customStyle="1" w:styleId="E30926CCF3754F37BCD24546D2F32AAD">
    <w:name w:val="E30926CCF3754F37BCD24546D2F32AAD"/>
    <w:rsid w:val="00AF1A06"/>
  </w:style>
  <w:style w:type="paragraph" w:customStyle="1" w:styleId="AFF5DE45225E4ED4926ABB0CACB85508">
    <w:name w:val="AFF5DE45225E4ED4926ABB0CACB85508"/>
    <w:rsid w:val="00AF1A06"/>
  </w:style>
  <w:style w:type="paragraph" w:customStyle="1" w:styleId="5DA5255A95AD41CB8A07427BFCC8F344">
    <w:name w:val="5DA5255A95AD41CB8A07427BFCC8F344"/>
    <w:rsid w:val="00AF1A06"/>
  </w:style>
  <w:style w:type="paragraph" w:customStyle="1" w:styleId="32F10D8600DA4903AAE9D496166912A3">
    <w:name w:val="32F10D8600DA4903AAE9D496166912A3"/>
    <w:rsid w:val="00AF1A0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GSA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JosilynRReed</dc:creator>
  <cp:lastModifiedBy>JosilynRReed</cp:lastModifiedBy>
  <cp:revision>5</cp:revision>
  <dcterms:created xsi:type="dcterms:W3CDTF">2015-09-17T21:55:00Z</dcterms:created>
  <dcterms:modified xsi:type="dcterms:W3CDTF">2015-10-20T18:29:00Z</dcterms:modified>
</cp:coreProperties>
</file>